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95" w:rsidRDefault="00BB4A95" w:rsidP="00BB4A95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XXX/147/16</w:t>
      </w:r>
    </w:p>
    <w:p w:rsidR="00BB4A95" w:rsidRDefault="00BB4A95" w:rsidP="00BB4A95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ORCHOWO</w:t>
      </w:r>
    </w:p>
    <w:p w:rsidR="00BB4A95" w:rsidRPr="00BB4A95" w:rsidRDefault="00BB4A95" w:rsidP="00BB4A95">
      <w:pPr>
        <w:widowControl/>
        <w:spacing w:after="480" w:line="360" w:lineRule="auto"/>
        <w:jc w:val="center"/>
        <w:rPr>
          <w:bCs/>
          <w:sz w:val="24"/>
          <w:szCs w:val="24"/>
        </w:rPr>
      </w:pPr>
      <w:r w:rsidRPr="00BB4A95">
        <w:rPr>
          <w:bCs/>
          <w:sz w:val="24"/>
          <w:szCs w:val="24"/>
        </w:rPr>
        <w:t>z dnia</w:t>
      </w:r>
      <w:r w:rsidRPr="00BB4A95">
        <w:rPr>
          <w:bCs/>
          <w:sz w:val="24"/>
          <w:szCs w:val="24"/>
        </w:rPr>
        <w:t xml:space="preserve"> 24 listopada 2016r.</w:t>
      </w:r>
    </w:p>
    <w:p w:rsidR="00BB4A95" w:rsidRDefault="00BB4A95" w:rsidP="00BB4A95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uchylająca uchwały w sprawie sprzedaży nieruchomości stanowiących </w:t>
      </w:r>
    </w:p>
    <w:p w:rsidR="00BB4A95" w:rsidRDefault="00BB4A95" w:rsidP="00BB4A95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własność Gminy Orchowo</w:t>
      </w:r>
    </w:p>
    <w:p w:rsidR="00BB4A95" w:rsidRPr="00701199" w:rsidRDefault="00BB4A95" w:rsidP="00BB4A95">
      <w:pPr>
        <w:widowControl/>
        <w:spacing w:before="48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1 w zw. z art. 18 ust. 2 pkt 9 lit. a, art. 30 ust.2 pkt 3 ustawy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sz w:val="24"/>
            <w:szCs w:val="24"/>
          </w:rPr>
          <w:t>8 marca 1990r.</w:t>
        </w:r>
      </w:smartTag>
      <w:r>
        <w:rPr>
          <w:sz w:val="24"/>
          <w:szCs w:val="24"/>
        </w:rPr>
        <w:t xml:space="preserve"> o samorządzie gminnym (t. j. Dz. U. z 2016r., poz. 446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art. 25 ust. 1 ustawy z dnia </w:t>
      </w:r>
      <w:smartTag w:uri="urn:schemas-microsoft-com:office:smarttags" w:element="date">
        <w:smartTagPr>
          <w:attr w:name="Year" w:val="1997"/>
          <w:attr w:name="Day" w:val="21"/>
          <w:attr w:name="Month" w:val="8"/>
          <w:attr w:name="ls" w:val="trans"/>
        </w:smartTagPr>
        <w:r>
          <w:rPr>
            <w:sz w:val="24"/>
            <w:szCs w:val="24"/>
          </w:rPr>
          <w:t>21 sierpnia 1997r.</w:t>
        </w:r>
      </w:smartTag>
      <w:r>
        <w:rPr>
          <w:sz w:val="24"/>
          <w:szCs w:val="24"/>
        </w:rPr>
        <w:t xml:space="preserve"> o gospodarce nieruchomościami (t. j. Dz. U.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z 2015r., poz. 1774 ze zm.) a także w związku z uchwałą nr XVII/117/08 Rady Gminy Orchowo z dnia </w:t>
      </w:r>
      <w:smartTag w:uri="urn:schemas-microsoft-com:office:smarttags" w:element="date">
        <w:smartTagPr>
          <w:attr w:name="Year" w:val="2008"/>
          <w:attr w:name="Day" w:val="7"/>
          <w:attr w:name="Month" w:val="2"/>
          <w:attr w:name="ls" w:val="trans"/>
        </w:smartTagPr>
        <w:r>
          <w:rPr>
            <w:sz w:val="24"/>
            <w:szCs w:val="24"/>
          </w:rPr>
          <w:t>7 lutego 2008r.</w:t>
        </w:r>
      </w:smartTag>
      <w:r>
        <w:rPr>
          <w:sz w:val="24"/>
          <w:szCs w:val="24"/>
        </w:rPr>
        <w:t xml:space="preserve"> w sprawie określenia zasad gospodarowania nieruchomościami stanowiącymi własność Gminy Orchowo (Dz. Urz. Woj. Wlkp. z 2008r., nr 60, poz. 1196 ze zm.), Rada Gminy Orchow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701199">
        <w:rPr>
          <w:sz w:val="24"/>
          <w:szCs w:val="24"/>
        </w:rPr>
        <w:t>uchwala, co następuje:</w:t>
      </w:r>
    </w:p>
    <w:p w:rsidR="00BB4A95" w:rsidRDefault="00BB4A95" w:rsidP="00BB4A95">
      <w:pPr>
        <w:widowControl/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:rsidR="00BB4A95" w:rsidRDefault="00BB4A95" w:rsidP="00BB4A95">
      <w:pPr>
        <w:widowControl/>
        <w:spacing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 xml:space="preserve">§1. </w:t>
      </w:r>
      <w:r>
        <w:rPr>
          <w:sz w:val="24"/>
          <w:szCs w:val="24"/>
        </w:rPr>
        <w:t>Uchyla się w całości: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XLVI/297/10 Rady Gminy Orchowo z dnia </w:t>
      </w:r>
      <w:smartTag w:uri="urn:schemas-microsoft-com:office:smarttags" w:element="date">
        <w:smartTagPr>
          <w:attr w:name="Year" w:val="2010"/>
          <w:attr w:name="Day" w:val="31"/>
          <w:attr w:name="Month" w:val="5"/>
          <w:attr w:name="ls" w:val="trans"/>
        </w:smartTagPr>
        <w:r>
          <w:rPr>
            <w:sz w:val="24"/>
            <w:szCs w:val="24"/>
          </w:rPr>
          <w:t>31 maja 2010r.</w:t>
        </w:r>
      </w:smartTag>
      <w:r>
        <w:rPr>
          <w:sz w:val="24"/>
          <w:szCs w:val="24"/>
        </w:rPr>
        <w:t xml:space="preserve"> w sprawie sprzedaży przetargowej nieruchomości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112/1 położonej w miejscowości </w:t>
      </w:r>
      <w:proofErr w:type="spellStart"/>
      <w:r>
        <w:rPr>
          <w:sz w:val="24"/>
          <w:szCs w:val="24"/>
        </w:rPr>
        <w:t>Rękawczynek</w:t>
      </w:r>
      <w:proofErr w:type="spellEnd"/>
      <w:r>
        <w:rPr>
          <w:sz w:val="24"/>
          <w:szCs w:val="24"/>
        </w:rPr>
        <w:t xml:space="preserve"> stanowiącej własność Gminy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XLVI/298/10 Rady Gminy Orchowo z dnia </w:t>
      </w:r>
      <w:smartTag w:uri="urn:schemas-microsoft-com:office:smarttags" w:element="date">
        <w:smartTagPr>
          <w:attr w:name="ls" w:val="trans"/>
          <w:attr w:name="Month" w:val="5"/>
          <w:attr w:name="Day" w:val="31"/>
          <w:attr w:name="Year" w:val="2010"/>
        </w:smartTagPr>
        <w:r>
          <w:rPr>
            <w:sz w:val="24"/>
            <w:szCs w:val="24"/>
          </w:rPr>
          <w:t>31 maja 2010r.</w:t>
        </w:r>
      </w:smartTag>
      <w:r>
        <w:rPr>
          <w:sz w:val="24"/>
          <w:szCs w:val="24"/>
        </w:rPr>
        <w:t xml:space="preserve"> w sprawie sprzedaży przetargowej nieruchomości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112/2 położonej w miejscowości </w:t>
      </w:r>
      <w:proofErr w:type="spellStart"/>
      <w:r>
        <w:rPr>
          <w:sz w:val="24"/>
          <w:szCs w:val="24"/>
        </w:rPr>
        <w:t>Rękawczynek</w:t>
      </w:r>
      <w:proofErr w:type="spellEnd"/>
      <w:r>
        <w:rPr>
          <w:sz w:val="24"/>
          <w:szCs w:val="24"/>
        </w:rPr>
        <w:t xml:space="preserve"> stanowiącej własność Gminy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IX/57/11 Rady Gminy Orchowo z dnia </w:t>
      </w:r>
      <w:smartTag w:uri="urn:schemas-microsoft-com:office:smarttags" w:element="date">
        <w:smartTagPr>
          <w:attr w:name="ls" w:val="trans"/>
          <w:attr w:name="Month" w:val="6"/>
          <w:attr w:name="Day" w:val="20"/>
          <w:attr w:name="Year" w:val="2011"/>
        </w:smartTagPr>
        <w:r>
          <w:rPr>
            <w:sz w:val="24"/>
            <w:szCs w:val="24"/>
          </w:rPr>
          <w:t>20 czerwca 2011r.</w:t>
        </w:r>
      </w:smartTag>
      <w:r>
        <w:rPr>
          <w:sz w:val="24"/>
          <w:szCs w:val="24"/>
        </w:rPr>
        <w:t xml:space="preserve"> w sprawie sprzedaży przetargowej nieruchomości stanowiącej własność Gminy Orchowo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 46 położonej w miejscowości Myślątkowo.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X/74/11 Rady Gminy Orchowo z dnia </w:t>
      </w:r>
      <w:smartTag w:uri="urn:schemas-microsoft-com:office:smarttags" w:element="date">
        <w:smartTagPr>
          <w:attr w:name="ls" w:val="trans"/>
          <w:attr w:name="Month" w:val="8"/>
          <w:attr w:name="Day" w:val="11"/>
          <w:attr w:name="Year" w:val="2011"/>
        </w:smartTagPr>
        <w:r>
          <w:rPr>
            <w:sz w:val="24"/>
            <w:szCs w:val="24"/>
          </w:rPr>
          <w:t>11 sierpnia 2011r.</w:t>
        </w:r>
      </w:smartTag>
      <w:r>
        <w:rPr>
          <w:sz w:val="24"/>
          <w:szCs w:val="24"/>
        </w:rPr>
        <w:t xml:space="preserve"> w sprawie sprzedaży przetargowej nieruchomości stanowiącej własność Gminy Orchowo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100 położonej w miejscowości </w:t>
      </w:r>
      <w:proofErr w:type="spellStart"/>
      <w:r>
        <w:rPr>
          <w:sz w:val="24"/>
          <w:szCs w:val="24"/>
        </w:rPr>
        <w:t>Linówiec</w:t>
      </w:r>
      <w:proofErr w:type="spellEnd"/>
      <w:r>
        <w:rPr>
          <w:sz w:val="24"/>
          <w:szCs w:val="24"/>
        </w:rPr>
        <w:t>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X/77/11 Rady Gminy Orchowo z dnia </w:t>
      </w:r>
      <w:smartTag w:uri="urn:schemas-microsoft-com:office:smarttags" w:element="date">
        <w:smartTagPr>
          <w:attr w:name="ls" w:val="trans"/>
          <w:attr w:name="Month" w:val="8"/>
          <w:attr w:name="Day" w:val="11"/>
          <w:attr w:name="Year" w:val="2011"/>
        </w:smartTagPr>
        <w:r>
          <w:rPr>
            <w:sz w:val="24"/>
            <w:szCs w:val="24"/>
          </w:rPr>
          <w:t>11 sierpnia 2011r.</w:t>
        </w:r>
      </w:smartTag>
      <w:r>
        <w:rPr>
          <w:sz w:val="24"/>
          <w:szCs w:val="24"/>
        </w:rPr>
        <w:t xml:space="preserve"> w sprawie sprzedaży przetargowej nieruchomości stanowiącej własność Gminy Orchowo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103/3 położonej w miejscowości </w:t>
      </w:r>
      <w:proofErr w:type="spellStart"/>
      <w:r>
        <w:rPr>
          <w:sz w:val="24"/>
          <w:szCs w:val="24"/>
        </w:rPr>
        <w:t>Linówiec</w:t>
      </w:r>
      <w:proofErr w:type="spellEnd"/>
      <w:r>
        <w:rPr>
          <w:sz w:val="24"/>
          <w:szCs w:val="24"/>
        </w:rPr>
        <w:t>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Uchwałę nr X/78/11 Rady Gminy Orchowo z dnia </w:t>
      </w:r>
      <w:smartTag w:uri="urn:schemas-microsoft-com:office:smarttags" w:element="date">
        <w:smartTagPr>
          <w:attr w:name="ls" w:val="trans"/>
          <w:attr w:name="Month" w:val="8"/>
          <w:attr w:name="Day" w:val="11"/>
          <w:attr w:name="Year" w:val="2011"/>
        </w:smartTagPr>
        <w:r>
          <w:rPr>
            <w:sz w:val="24"/>
            <w:szCs w:val="24"/>
          </w:rPr>
          <w:t>11sierpnia 2011r.</w:t>
        </w:r>
      </w:smartTag>
      <w:r>
        <w:rPr>
          <w:sz w:val="24"/>
          <w:szCs w:val="24"/>
        </w:rPr>
        <w:t xml:space="preserve"> w sprawie sprzedaży przetargowej nieruchomości stanowiącej własność Gminy Orchowo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103/4 położonej w miejscowości </w:t>
      </w:r>
      <w:proofErr w:type="spellStart"/>
      <w:r>
        <w:rPr>
          <w:sz w:val="24"/>
          <w:szCs w:val="24"/>
        </w:rPr>
        <w:t>Linówiec</w:t>
      </w:r>
      <w:proofErr w:type="spellEnd"/>
      <w:r>
        <w:rPr>
          <w:sz w:val="24"/>
          <w:szCs w:val="24"/>
        </w:rPr>
        <w:t xml:space="preserve">. 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XXVIII/221/13 Rady Gminy Orchowo z dnia </w:t>
      </w:r>
      <w:smartTag w:uri="urn:schemas-microsoft-com:office:smarttags" w:element="date">
        <w:smartTagPr>
          <w:attr w:name="ls" w:val="trans"/>
          <w:attr w:name="Month" w:val="1"/>
          <w:attr w:name="Day" w:val="30"/>
          <w:attr w:name="Year" w:val="2013"/>
        </w:smartTagPr>
        <w:r>
          <w:rPr>
            <w:sz w:val="24"/>
            <w:szCs w:val="24"/>
          </w:rPr>
          <w:t>30 stycznia 2013r.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sprawie sprzedaży przetargowej nieruchomości stanowiącej własność Gminy Orchowo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117/6 o pow. 0,1324ha, położonej w miejscowości </w:t>
      </w:r>
      <w:proofErr w:type="spellStart"/>
      <w:r>
        <w:rPr>
          <w:sz w:val="24"/>
          <w:szCs w:val="24"/>
        </w:rPr>
        <w:t>Rękawczynek</w:t>
      </w:r>
      <w:proofErr w:type="spellEnd"/>
      <w:r>
        <w:rPr>
          <w:sz w:val="24"/>
          <w:szCs w:val="24"/>
        </w:rPr>
        <w:t xml:space="preserve"> /obręb ewidencyjny Myślątkowo/.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XXXIV/270/13 Rady Gminy Orchowo z dnia </w:t>
      </w:r>
      <w:smartTag w:uri="urn:schemas-microsoft-com:office:smarttags" w:element="date">
        <w:smartTagPr>
          <w:attr w:name="Year" w:val="2013"/>
          <w:attr w:name="Day" w:val="19"/>
          <w:attr w:name="Month" w:val="6"/>
          <w:attr w:name="ls" w:val="trans"/>
        </w:smartTagPr>
        <w:r>
          <w:rPr>
            <w:sz w:val="24"/>
            <w:szCs w:val="24"/>
          </w:rPr>
          <w:t>19 czerwca 2013r.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sprawie sprzedaży przetargowej nieruchomości stanowiącej własność Gminy Orchowo, oznaczonej nr ew. 24, położonej w miejscowości </w:t>
      </w:r>
      <w:proofErr w:type="spellStart"/>
      <w:r>
        <w:rPr>
          <w:sz w:val="24"/>
          <w:szCs w:val="24"/>
        </w:rPr>
        <w:t>Rękawczynek</w:t>
      </w:r>
      <w:proofErr w:type="spellEnd"/>
      <w:r>
        <w:rPr>
          <w:sz w:val="24"/>
          <w:szCs w:val="24"/>
        </w:rPr>
        <w:t>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XLVI/373/14 Rady Gminy Orchowo z dnia </w:t>
      </w:r>
      <w:smartTag w:uri="urn:schemas-microsoft-com:office:smarttags" w:element="date">
        <w:smartTagPr>
          <w:attr w:name="Year" w:val="2014"/>
          <w:attr w:name="Day" w:val="25"/>
          <w:attr w:name="Month" w:val="6"/>
          <w:attr w:name="ls" w:val="trans"/>
        </w:smartTagPr>
        <w:r>
          <w:rPr>
            <w:sz w:val="24"/>
            <w:szCs w:val="24"/>
          </w:rPr>
          <w:t>25 czerwca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145, położonej w miejscowości Myślątkowo /obręb ewidencyjny Myślątkowo/, w Gminie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XLVI/387/14 Rady Gminy Orchowo z dnia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14"/>
        </w:smartTagPr>
        <w:r>
          <w:rPr>
            <w:sz w:val="24"/>
            <w:szCs w:val="24"/>
          </w:rPr>
          <w:t>25 czerwca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81/1, położonej w miejscowości Skubarczewo /obręb ewidencyjny Skubarczewo/, w Gminie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XLVI/388/14 Rady Gminy Orchowo z dnia </w:t>
      </w:r>
      <w:smartTag w:uri="urn:schemas-microsoft-com:office:smarttags" w:element="date">
        <w:smartTagPr>
          <w:attr w:name="Year" w:val="2014"/>
          <w:attr w:name="Day" w:val="25"/>
          <w:attr w:name="Month" w:val="6"/>
          <w:attr w:name="ls" w:val="trans"/>
        </w:smartTagPr>
        <w:r>
          <w:rPr>
            <w:sz w:val="24"/>
            <w:szCs w:val="24"/>
          </w:rPr>
          <w:t>25 czerwca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81/2, położonej w miejscowości Skubarczewo /obręb ewidencyjny Skubarczewo/, w Gminie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XLVIII/401/14 Rady Gminy Orchowo z dnia </w:t>
      </w:r>
      <w:smartTag w:uri="urn:schemas-microsoft-com:office:smarttags" w:element="date">
        <w:smartTagPr>
          <w:attr w:name="Year" w:val="2014"/>
          <w:attr w:name="Day" w:val="21"/>
          <w:attr w:name="Month" w:val="8"/>
          <w:attr w:name="ls" w:val="trans"/>
        </w:smartTagPr>
        <w:r>
          <w:rPr>
            <w:sz w:val="24"/>
            <w:szCs w:val="24"/>
          </w:rPr>
          <w:t>21 sierpnia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bezprzetargowej nieruchomości stanowiącej własność Gminy Orchowo, oznaczonej nr ew. 77/5, położonej w miejscowości Skubarczewo /obręb ewidencyjny Skubarczewo/, w Gminie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XLVIII/402/14 Rady Gminy Orchowo z dnia </w:t>
      </w:r>
      <w:smartTag w:uri="urn:schemas-microsoft-com:office:smarttags" w:element="date">
        <w:smartTagPr>
          <w:attr w:name="Year" w:val="2014"/>
          <w:attr w:name="Day" w:val="21"/>
          <w:attr w:name="Month" w:val="8"/>
          <w:attr w:name="ls" w:val="trans"/>
        </w:smartTagPr>
        <w:r>
          <w:rPr>
            <w:sz w:val="24"/>
            <w:szCs w:val="24"/>
          </w:rPr>
          <w:t>21 sierpnia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77/6, położonej w miejscowości Skubarczewo /obręb ewidencyjny Skubarczewo/, w Gminie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Uchwałę nr X</w:t>
      </w:r>
      <w:r>
        <w:rPr>
          <w:sz w:val="24"/>
          <w:szCs w:val="24"/>
        </w:rPr>
        <w:t xml:space="preserve">LVIII/405/14 Rady Gminy Orchowo z dnia </w:t>
      </w:r>
      <w:smartTag w:uri="urn:schemas-microsoft-com:office:smarttags" w:element="date">
        <w:smartTagPr>
          <w:attr w:name="Year" w:val="2014"/>
          <w:attr w:name="Day" w:val="21"/>
          <w:attr w:name="Month" w:val="8"/>
          <w:attr w:name="ls" w:val="trans"/>
        </w:smartTagPr>
        <w:r>
          <w:rPr>
            <w:sz w:val="24"/>
            <w:szCs w:val="24"/>
          </w:rPr>
          <w:t>21 sierpnia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96/3, położonej w miejscowości Gałczynek /obręb ewidencyjny Gałczynek/, w Gminie Orchowo.</w:t>
      </w:r>
    </w:p>
    <w:p w:rsidR="00BB4A95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Uchwałę nr XLVIII/406/14 Rady Gminy Orchowo z dnia </w:t>
      </w:r>
      <w:smartTag w:uri="urn:schemas-microsoft-com:office:smarttags" w:element="date">
        <w:smartTagPr>
          <w:attr w:name="Year" w:val="2014"/>
          <w:attr w:name="Day" w:val="21"/>
          <w:attr w:name="Month" w:val="8"/>
          <w:attr w:name="ls" w:val="trans"/>
        </w:smartTagPr>
        <w:r>
          <w:rPr>
            <w:sz w:val="24"/>
            <w:szCs w:val="24"/>
          </w:rPr>
          <w:t>21 sierpnia 2014r.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96/4, położonej w miejscowości Gałczynek /obręb ewidencyjny Gałczynek/, w Gminie Orchowo.</w:t>
      </w:r>
    </w:p>
    <w:p w:rsidR="00BB4A95" w:rsidRPr="00A7166D" w:rsidRDefault="00BB4A95" w:rsidP="00BB4A95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nr L/429/14 Rady Gminy Orchowo z dnia 30 października 2014r. </w:t>
      </w:r>
      <w:r>
        <w:rPr>
          <w:sz w:val="24"/>
          <w:szCs w:val="24"/>
        </w:rPr>
        <w:br/>
      </w:r>
      <w:r>
        <w:rPr>
          <w:sz w:val="24"/>
          <w:szCs w:val="24"/>
        </w:rPr>
        <w:t>w sprawie sprzedaży przetargowej nieruchomości stanowiącej własność Gminy Orchowo, oznaczonej nr ew. 23/2, położonej w miejscowości Wólka Orchowska /obręb ewidencyjny Wólka Orchowska/, w Gminie Orchowo.</w:t>
      </w:r>
    </w:p>
    <w:p w:rsidR="00BB4A95" w:rsidRPr="00A7166D" w:rsidRDefault="00BB4A95" w:rsidP="00BB4A95">
      <w:pPr>
        <w:widowControl/>
        <w:spacing w:line="360" w:lineRule="auto"/>
        <w:ind w:left="1026"/>
        <w:jc w:val="both"/>
        <w:rPr>
          <w:sz w:val="24"/>
          <w:szCs w:val="24"/>
        </w:rPr>
      </w:pPr>
    </w:p>
    <w:p w:rsidR="00BB4A95" w:rsidRDefault="00BB4A95" w:rsidP="00BB4A95">
      <w:pPr>
        <w:widowControl/>
        <w:spacing w:before="240"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>§2.</w:t>
      </w:r>
      <w:r>
        <w:rPr>
          <w:sz w:val="24"/>
          <w:szCs w:val="24"/>
        </w:rPr>
        <w:t xml:space="preserve"> Wykonanie uchwały powierza się Wójtowi Gminy Orchowo.</w:t>
      </w:r>
    </w:p>
    <w:p w:rsidR="00BB4A95" w:rsidRDefault="00BB4A95" w:rsidP="00BB4A95">
      <w:pPr>
        <w:widowControl/>
        <w:spacing w:before="240"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Uchwała wchodzi w życie z dniem podjęcia.</w:t>
      </w:r>
    </w:p>
    <w:p w:rsidR="00BB4A95" w:rsidRDefault="00BB4A95" w:rsidP="00BB4A95">
      <w:pPr>
        <w:widowControl/>
        <w:tabs>
          <w:tab w:val="right" w:pos="8505"/>
        </w:tabs>
        <w:spacing w:line="360" w:lineRule="auto"/>
        <w:jc w:val="both"/>
        <w:rPr>
          <w:sz w:val="24"/>
          <w:szCs w:val="24"/>
        </w:rPr>
      </w:pPr>
    </w:p>
    <w:p w:rsidR="00BB4A95" w:rsidRPr="00BB4A95" w:rsidRDefault="00BB4A95" w:rsidP="00BB4A95">
      <w:pPr>
        <w:widowControl/>
        <w:autoSpaceDE/>
        <w:autoSpaceDN/>
        <w:adjustRightInd/>
        <w:ind w:left="3540" w:firstLine="708"/>
        <w:jc w:val="center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Przewodniczący Rady Gminy</w:t>
      </w:r>
    </w:p>
    <w:p w:rsidR="00BB4A95" w:rsidRPr="00BB4A95" w:rsidRDefault="00BB4A95" w:rsidP="00BB4A95">
      <w:pPr>
        <w:widowControl/>
        <w:autoSpaceDE/>
        <w:autoSpaceDN/>
        <w:adjustRightInd/>
        <w:ind w:left="3540" w:firstLine="708"/>
        <w:jc w:val="center"/>
        <w:rPr>
          <w:sz w:val="24"/>
          <w:szCs w:val="24"/>
        </w:rPr>
      </w:pPr>
      <w:r w:rsidRPr="00BB4A95">
        <w:rPr>
          <w:b/>
          <w:sz w:val="24"/>
          <w:szCs w:val="24"/>
        </w:rPr>
        <w:t>Orchowo</w:t>
      </w:r>
    </w:p>
    <w:p w:rsidR="00BB4A95" w:rsidRPr="00BB4A95" w:rsidRDefault="00BB4A95" w:rsidP="00BB4A9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B4A95" w:rsidRPr="00BB4A95" w:rsidRDefault="00BB4A95" w:rsidP="00BB4A95">
      <w:pPr>
        <w:widowControl/>
        <w:autoSpaceDE/>
        <w:autoSpaceDN/>
        <w:adjustRightInd/>
        <w:ind w:left="3540" w:firstLine="708"/>
        <w:jc w:val="center"/>
        <w:rPr>
          <w:b/>
          <w:sz w:val="24"/>
          <w:szCs w:val="24"/>
        </w:rPr>
      </w:pPr>
      <w:r w:rsidRPr="00BB4A95">
        <w:rPr>
          <w:b/>
          <w:sz w:val="24"/>
          <w:szCs w:val="24"/>
        </w:rPr>
        <w:t>Władysław Jakubowski</w:t>
      </w: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tabs>
          <w:tab w:val="right" w:pos="8505"/>
        </w:tabs>
        <w:spacing w:line="360" w:lineRule="auto"/>
        <w:rPr>
          <w:b/>
          <w:bCs/>
          <w:sz w:val="24"/>
          <w:szCs w:val="24"/>
        </w:rPr>
      </w:pPr>
    </w:p>
    <w:p w:rsidR="00BB4A95" w:rsidRPr="00F73164" w:rsidRDefault="00BB4A95" w:rsidP="00BB4A95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 w:rsidRPr="00F73164">
        <w:rPr>
          <w:b/>
          <w:bCs/>
          <w:sz w:val="24"/>
          <w:szCs w:val="24"/>
        </w:rPr>
        <w:lastRenderedPageBreak/>
        <w:t>Uzasadnienie do</w:t>
      </w:r>
    </w:p>
    <w:p w:rsidR="00BB4A95" w:rsidRPr="00F73164" w:rsidRDefault="00BB4A95" w:rsidP="00BB4A95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UCHWAŁY NR XXX/147/16</w:t>
      </w:r>
    </w:p>
    <w:p w:rsidR="00BB4A95" w:rsidRPr="00F73164" w:rsidRDefault="00BB4A95" w:rsidP="00BB4A95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 w:rsidRPr="00F73164">
        <w:rPr>
          <w:b/>
          <w:bCs/>
          <w:sz w:val="24"/>
          <w:szCs w:val="24"/>
        </w:rPr>
        <w:t>RADY GMINY ORCHOWO</w:t>
      </w:r>
    </w:p>
    <w:p w:rsidR="00BB4A95" w:rsidRPr="00BB4A95" w:rsidRDefault="00BB4A95" w:rsidP="00BB4A95">
      <w:pPr>
        <w:widowControl/>
        <w:tabs>
          <w:tab w:val="right" w:pos="8505"/>
        </w:tabs>
        <w:spacing w:line="360" w:lineRule="auto"/>
        <w:jc w:val="center"/>
        <w:rPr>
          <w:bCs/>
          <w:sz w:val="24"/>
          <w:szCs w:val="24"/>
        </w:rPr>
      </w:pPr>
      <w:r w:rsidRPr="00BB4A95">
        <w:rPr>
          <w:bCs/>
          <w:sz w:val="24"/>
          <w:szCs w:val="24"/>
        </w:rPr>
        <w:t>z dnia 24 listopada 2016r.</w:t>
      </w:r>
    </w:p>
    <w:p w:rsidR="00BB4A95" w:rsidRDefault="00BB4A95" w:rsidP="00BB4A95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BB4A95" w:rsidRDefault="00BB4A95" w:rsidP="00BB4A95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uchylającej</w:t>
      </w:r>
      <w:r>
        <w:rPr>
          <w:b/>
          <w:bCs/>
          <w:sz w:val="24"/>
          <w:szCs w:val="24"/>
        </w:rPr>
        <w:t xml:space="preserve"> uchwały w sprawie sprzedaży nieruchomości stanowiących </w:t>
      </w:r>
    </w:p>
    <w:p w:rsidR="00BB4A95" w:rsidRPr="00A7166D" w:rsidRDefault="00BB4A95" w:rsidP="00BB4A95">
      <w:pPr>
        <w:widowControl/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własność Gminy Orchowo</w:t>
      </w:r>
    </w:p>
    <w:p w:rsidR="00BB4A95" w:rsidRDefault="00BB4A95" w:rsidP="00BB4A95">
      <w:pPr>
        <w:widowControl/>
        <w:spacing w:line="360" w:lineRule="auto"/>
        <w:ind w:firstLine="708"/>
        <w:jc w:val="both"/>
        <w:rPr>
          <w:sz w:val="24"/>
          <w:szCs w:val="24"/>
        </w:rPr>
      </w:pPr>
    </w:p>
    <w:p w:rsidR="00BB4A95" w:rsidRDefault="00BB4A95" w:rsidP="00BB4A95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</w:t>
      </w:r>
      <w:r w:rsidRPr="00015812">
        <w:rPr>
          <w:sz w:val="24"/>
          <w:szCs w:val="24"/>
        </w:rPr>
        <w:t xml:space="preserve"> art.</w:t>
      </w:r>
      <w:r>
        <w:rPr>
          <w:sz w:val="24"/>
          <w:szCs w:val="24"/>
        </w:rPr>
        <w:t xml:space="preserve"> 18 </w:t>
      </w:r>
      <w:r w:rsidRPr="00015812">
        <w:rPr>
          <w:sz w:val="24"/>
          <w:szCs w:val="24"/>
        </w:rPr>
        <w:t xml:space="preserve">ust. 2 pkt 9 lit. </w:t>
      </w:r>
      <w:r>
        <w:rPr>
          <w:sz w:val="24"/>
          <w:szCs w:val="24"/>
        </w:rPr>
        <w:t xml:space="preserve">a, </w:t>
      </w:r>
      <w:r w:rsidRPr="00015812">
        <w:rPr>
          <w:sz w:val="24"/>
          <w:szCs w:val="24"/>
        </w:rPr>
        <w:t xml:space="preserve">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015812">
          <w:rPr>
            <w:sz w:val="24"/>
            <w:szCs w:val="24"/>
          </w:rPr>
          <w:t>8 marca 1990r.</w:t>
        </w:r>
      </w:smartTag>
      <w:r w:rsidRPr="00015812">
        <w:rPr>
          <w:sz w:val="24"/>
          <w:szCs w:val="24"/>
        </w:rPr>
        <w:t xml:space="preserve"> o samorządzie gminnym (t. j. Dz. U. z 2016r., poz. 446 z </w:t>
      </w:r>
      <w:proofErr w:type="spellStart"/>
      <w:r w:rsidRPr="00015812">
        <w:rPr>
          <w:sz w:val="24"/>
          <w:szCs w:val="24"/>
        </w:rPr>
        <w:t>późn</w:t>
      </w:r>
      <w:proofErr w:type="spellEnd"/>
      <w:r w:rsidRPr="00015812">
        <w:rPr>
          <w:sz w:val="24"/>
          <w:szCs w:val="24"/>
        </w:rPr>
        <w:t>. zm.)</w:t>
      </w:r>
      <w:r>
        <w:rPr>
          <w:sz w:val="24"/>
          <w:szCs w:val="24"/>
        </w:rPr>
        <w:t xml:space="preserve"> do czasu uchwalenia przez Radę Gminy zasad gospodarowania nieruchomościami</w:t>
      </w:r>
      <w:r w:rsidRPr="00015812">
        <w:rPr>
          <w:sz w:val="24"/>
          <w:szCs w:val="24"/>
        </w:rPr>
        <w:t>,</w:t>
      </w:r>
      <w:r>
        <w:rPr>
          <w:sz w:val="24"/>
          <w:szCs w:val="24"/>
        </w:rPr>
        <w:t xml:space="preserve"> Wójt może dokonać zbycia tylko za jej zgodą. Skoro rada Gminy Orchowo uchwaliła</w:t>
      </w:r>
      <w:r w:rsidRPr="00015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uchwałą nr XVII/117/08 z dnia </w:t>
      </w:r>
      <w:smartTag w:uri="urn:schemas-microsoft-com:office:smarttags" w:element="date">
        <w:smartTagPr>
          <w:attr w:name="Year" w:val="2008"/>
          <w:attr w:name="Day" w:val="7"/>
          <w:attr w:name="Month" w:val="2"/>
          <w:attr w:name="ls" w:val="trans"/>
        </w:smartTagPr>
        <w:r>
          <w:rPr>
            <w:sz w:val="24"/>
            <w:szCs w:val="24"/>
          </w:rPr>
          <w:t>7 lutego 2008r.</w:t>
        </w:r>
      </w:smartTag>
      <w:r>
        <w:rPr>
          <w:sz w:val="24"/>
          <w:szCs w:val="24"/>
        </w:rPr>
        <w:t xml:space="preserve"> zasady gospodarowania nieruchomościami stanowiącymi własność Gminy Orchowo (Dz. Urz. Woj. Wlkp. z 2008r., nr 60, poz. 1196 ze zm.) to pozbawione podstaw prawnych było podejmowanie poszczególnych uchwał o wyrażeniu zgody na sprzedaż nieruchomości, zwłaszcza iż w świetle art. 30 ust. 2 pkt 3 </w:t>
      </w:r>
      <w:r w:rsidRPr="00015812">
        <w:rPr>
          <w:sz w:val="24"/>
          <w:szCs w:val="24"/>
        </w:rPr>
        <w:t xml:space="preserve">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015812">
          <w:rPr>
            <w:sz w:val="24"/>
            <w:szCs w:val="24"/>
          </w:rPr>
          <w:t>8 marca 1990r.</w:t>
        </w:r>
      </w:smartTag>
      <w:r w:rsidRPr="00015812">
        <w:rPr>
          <w:sz w:val="24"/>
          <w:szCs w:val="24"/>
        </w:rPr>
        <w:t xml:space="preserve"> o samorządzie gminnym (t. j. Dz. U. z 2016r., poz. 446 z </w:t>
      </w:r>
      <w:proofErr w:type="spellStart"/>
      <w:r w:rsidRPr="00015812">
        <w:rPr>
          <w:sz w:val="24"/>
          <w:szCs w:val="24"/>
        </w:rPr>
        <w:t>późn</w:t>
      </w:r>
      <w:proofErr w:type="spellEnd"/>
      <w:r w:rsidRPr="00015812">
        <w:rPr>
          <w:sz w:val="24"/>
          <w:szCs w:val="24"/>
        </w:rPr>
        <w:t>. zm.)</w:t>
      </w:r>
      <w:r>
        <w:rPr>
          <w:sz w:val="24"/>
          <w:szCs w:val="24"/>
        </w:rPr>
        <w:t xml:space="preserve"> oraz art. 25 ust. 1 ustawy z dnia </w:t>
      </w:r>
      <w:smartTag w:uri="urn:schemas-microsoft-com:office:smarttags" w:element="date">
        <w:smartTagPr>
          <w:attr w:name="Year" w:val="1997"/>
          <w:attr w:name="Day" w:val="21"/>
          <w:attr w:name="Month" w:val="8"/>
          <w:attr w:name="ls" w:val="trans"/>
        </w:smartTagPr>
        <w:r>
          <w:rPr>
            <w:sz w:val="24"/>
            <w:szCs w:val="24"/>
          </w:rPr>
          <w:t>21 sierpnia 1997r.</w:t>
        </w:r>
      </w:smartTag>
      <w:r>
        <w:rPr>
          <w:sz w:val="24"/>
          <w:szCs w:val="24"/>
        </w:rPr>
        <w:t xml:space="preserve"> o gospodarce nieruchomościami (t. j. Dz. U. z 2015r., poz. 1774 ze zm.) gminnym zasobem nieruchomości gospodaruje Wójt.</w:t>
      </w:r>
    </w:p>
    <w:p w:rsidR="00BB4A95" w:rsidRPr="00A7166D" w:rsidRDefault="00BB4A95" w:rsidP="00BB4A95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istnieje potrzeba wyeliminowania z obrotu prawnego poszczególnych uchwał dotyczących </w:t>
      </w:r>
      <w:r w:rsidRPr="00A7166D">
        <w:rPr>
          <w:sz w:val="24"/>
          <w:szCs w:val="24"/>
        </w:rPr>
        <w:t xml:space="preserve">sprzedaży </w:t>
      </w:r>
      <w:r>
        <w:rPr>
          <w:sz w:val="24"/>
          <w:szCs w:val="24"/>
        </w:rPr>
        <w:t>nieruchomości stanowiących własność Gminy Orchowo.</w:t>
      </w:r>
    </w:p>
    <w:p w:rsidR="00BB4A95" w:rsidRDefault="00BB4A95" w:rsidP="00BB4A9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Podjęcie uchwały jest w pełni uzasadnione i konieczne.</w:t>
      </w:r>
    </w:p>
    <w:p w:rsidR="00BB4A95" w:rsidRDefault="00BB4A95" w:rsidP="00BB4A95">
      <w:pPr>
        <w:widowControl/>
        <w:spacing w:line="360" w:lineRule="auto"/>
      </w:pPr>
    </w:p>
    <w:p w:rsidR="00B673E1" w:rsidRDefault="00B673E1"/>
    <w:sectPr w:rsidR="00B673E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77DF8"/>
    <w:multiLevelType w:val="hybridMultilevel"/>
    <w:tmpl w:val="EAB4B1B6"/>
    <w:lvl w:ilvl="0" w:tplc="5DE47A84">
      <w:start w:val="1"/>
      <w:numFmt w:val="lowerLetter"/>
      <w:lvlText w:val="%1)"/>
      <w:lvlJc w:val="left"/>
      <w:pPr>
        <w:tabs>
          <w:tab w:val="num" w:pos="1026"/>
        </w:tabs>
        <w:ind w:left="1026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95"/>
    <w:rsid w:val="00207F38"/>
    <w:rsid w:val="00B673E1"/>
    <w:rsid w:val="00B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80CD-5E7B-4BA9-A468-EBCE2144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A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2016-11-28T12:13:00Z</cp:lastPrinted>
  <dcterms:created xsi:type="dcterms:W3CDTF">2016-11-28T12:03:00Z</dcterms:created>
  <dcterms:modified xsi:type="dcterms:W3CDTF">2016-11-28T12:18:00Z</dcterms:modified>
</cp:coreProperties>
</file>